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376" w:rsidRPr="00201723" w:rsidP="00B5237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2017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05-1308/2604/2024</w:t>
      </w:r>
    </w:p>
    <w:p w:rsidR="00B52376" w:rsidRPr="00201723" w:rsidP="00B5237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B52376" w:rsidRPr="00201723" w:rsidP="00B5237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B52376" w:rsidRPr="00201723" w:rsidP="00B5237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52376" w:rsidRPr="00201723" w:rsidP="00B523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9 октября 2024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B52376" w:rsidRPr="00201723" w:rsidP="00B523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B52376" w:rsidRPr="00201723" w:rsidP="00B523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376" w:rsidRPr="00201723" w:rsidP="00B5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201723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201723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52376" w:rsidRPr="00201723" w:rsidP="00B5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52376" w:rsidRPr="00201723" w:rsidP="00B5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52376" w:rsidRPr="00201723" w:rsidP="00B52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201723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2017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B52376" w:rsidRPr="00201723" w:rsidP="00B523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B52376" w:rsidRPr="00201723" w:rsidP="00B523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29.02.2024 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2017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2017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28.02.2024 административный штраф в размере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18810523231122002420 от 22.11.2023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52376" w:rsidRPr="00201723" w:rsidP="00B523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17.09.2024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доставления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 по подсудности от мирового судьи судебного участка № 11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201723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получена адресатом 01.10.2024 согласно отчету об отслеживании почтового отправления с почтовым идентификатором 62843799521710.</w:t>
      </w:r>
    </w:p>
    <w:p w:rsidR="00B52376" w:rsidRPr="00201723" w:rsidP="00B5237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201723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B52376" w:rsidRPr="00201723" w:rsidP="00B5237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201723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201723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201723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52376" w:rsidRPr="00201723" w:rsidP="00B52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0172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0172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52376" w:rsidRPr="00201723" w:rsidP="00B5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B52376" w:rsidRPr="00201723" w:rsidP="00B523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B52376" w:rsidRPr="00201723" w:rsidP="00B523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1723">
        <w:rPr>
          <w:rFonts w:ascii="Times New Roman" w:eastAsia="Calibri" w:hAnsi="Times New Roman" w:cs="Times New Roman"/>
          <w:sz w:val="27"/>
          <w:szCs w:val="27"/>
        </w:rPr>
        <w:t>При таких данных, полагаю возможным рассмотрение дела в отсутствие привлекаемого лица при наличии факта его надлежащего извещения.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52376" w:rsidRPr="00201723" w:rsidP="00B5237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52376" w:rsidRPr="00201723" w:rsidP="00B5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52376" w:rsidRPr="00201723" w:rsidP="00B5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572374 от 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19.08.2024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B52376" w:rsidRPr="00201723" w:rsidP="00B5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18810523231122002420 от 22.11.2023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52376" w:rsidRPr="00201723" w:rsidP="00B5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B52376" w:rsidRPr="00201723" w:rsidP="00B5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 отчетом об отслеживании почтового отправления, справкой об отсутствии оплаты административного штрафа, информацией по начислению штрафа.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B52376" w:rsidRPr="00201723" w:rsidP="00B52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18810523231122002420 от 22.11.2023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20172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ГИБДД ГУ МВД России по Краснодарскому краю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35093389481245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19.12.2023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B52376" w:rsidRPr="00201723" w:rsidP="00B523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201723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201723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201723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52376" w:rsidRPr="00201723" w:rsidP="00B523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52376" w:rsidRPr="00201723" w:rsidP="00B52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201723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201723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52376" w:rsidRPr="00201723" w:rsidP="00B5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76" w:rsidRPr="00201723" w:rsidP="00B5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201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4000,00 (четыре тысячи) рублей.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0412365400595013082420106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20172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20172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05-1308/2604/2024»;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52376" w:rsidRPr="00201723" w:rsidP="00B523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201723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18810523231122002420 от 22.11.2023</w:t>
      </w:r>
      <w:r w:rsidRPr="002017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года, вступившим в законную силу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2000,00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Османовым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Вадимом </w:t>
      </w:r>
      <w:r w:rsidRPr="002017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Эльмурзаевичем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B52376" w:rsidRPr="00201723" w:rsidP="00B5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B52376" w:rsidRPr="00201723" w:rsidP="00B5237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76" w:rsidRPr="00201723" w:rsidP="00B5237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017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2017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76"/>
    <w:rsid w:val="00201723"/>
    <w:rsid w:val="006C314E"/>
    <w:rsid w:val="00B52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E68B0F-7BB3-4D43-82D1-DD62C106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